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43D" w:rsidRDefault="0054143D" w:rsidP="0054143D">
      <w:pPr>
        <w:tabs>
          <w:tab w:val="left" w:pos="960"/>
          <w:tab w:val="center" w:pos="4819"/>
        </w:tabs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 ГОРОДА ДИМИТРОВГРАДА</w:t>
      </w:r>
    </w:p>
    <w:p w:rsidR="0054143D" w:rsidRDefault="0054143D" w:rsidP="0054143D">
      <w:pPr>
        <w:tabs>
          <w:tab w:val="center" w:pos="4859"/>
          <w:tab w:val="left" w:pos="6720"/>
        </w:tabs>
        <w:ind w:right="-82"/>
        <w:jc w:val="center"/>
        <w:rPr>
          <w:sz w:val="27"/>
          <w:szCs w:val="27"/>
        </w:rPr>
      </w:pPr>
      <w:r>
        <w:rPr>
          <w:sz w:val="27"/>
          <w:szCs w:val="27"/>
        </w:rPr>
        <w:t>Ульяновской области</w:t>
      </w:r>
    </w:p>
    <w:p w:rsidR="0054143D" w:rsidRDefault="0054143D" w:rsidP="0054143D">
      <w:pPr>
        <w:tabs>
          <w:tab w:val="center" w:pos="4859"/>
          <w:tab w:val="left" w:pos="6720"/>
        </w:tabs>
        <w:ind w:right="-82"/>
        <w:jc w:val="center"/>
        <w:rPr>
          <w:sz w:val="27"/>
          <w:szCs w:val="27"/>
        </w:rPr>
      </w:pPr>
    </w:p>
    <w:p w:rsidR="0054143D" w:rsidRDefault="0054143D" w:rsidP="0054143D">
      <w:pPr>
        <w:tabs>
          <w:tab w:val="left" w:pos="4230"/>
          <w:tab w:val="left" w:pos="7005"/>
        </w:tabs>
        <w:jc w:val="center"/>
        <w:rPr>
          <w:sz w:val="27"/>
          <w:szCs w:val="27"/>
        </w:rPr>
      </w:pPr>
      <w:r>
        <w:rPr>
          <w:sz w:val="27"/>
          <w:szCs w:val="27"/>
        </w:rPr>
        <w:t>П О С Т А Н О В Л Е Н И Е</w:t>
      </w:r>
    </w:p>
    <w:p w:rsidR="0054143D" w:rsidRDefault="0054143D" w:rsidP="0054143D">
      <w:pPr>
        <w:tabs>
          <w:tab w:val="left" w:pos="4230"/>
          <w:tab w:val="left" w:pos="7005"/>
        </w:tabs>
        <w:jc w:val="center"/>
        <w:rPr>
          <w:sz w:val="27"/>
          <w:szCs w:val="27"/>
        </w:rPr>
      </w:pPr>
    </w:p>
    <w:p w:rsidR="0054143D" w:rsidRPr="005302FC" w:rsidRDefault="0054143D" w:rsidP="0054143D">
      <w:pPr>
        <w:tabs>
          <w:tab w:val="left" w:pos="284"/>
        </w:tabs>
        <w:rPr>
          <w:b/>
          <w:sz w:val="28"/>
          <w:szCs w:val="28"/>
        </w:rPr>
      </w:pPr>
      <w:r>
        <w:rPr>
          <w:sz w:val="27"/>
          <w:szCs w:val="27"/>
        </w:rPr>
        <w:t>20 июля 2026 года                                                                             № 2330</w:t>
      </w:r>
    </w:p>
    <w:p w:rsidR="0054143D" w:rsidRDefault="0054143D" w:rsidP="0054143D">
      <w:pPr>
        <w:autoSpaceDE w:val="0"/>
        <w:jc w:val="center"/>
        <w:rPr>
          <w:rFonts w:eastAsia="Arial CYR" w:cs="Arial CYR"/>
          <w:b/>
          <w:bCs/>
          <w:sz w:val="28"/>
          <w:szCs w:val="28"/>
        </w:rPr>
      </w:pPr>
    </w:p>
    <w:p w:rsidR="00A04FF9" w:rsidRDefault="00A04FF9">
      <w:pPr>
        <w:jc w:val="both"/>
      </w:pPr>
    </w:p>
    <w:p w:rsidR="00A04FF9" w:rsidRDefault="00A04FF9">
      <w:pPr>
        <w:jc w:val="both"/>
      </w:pPr>
    </w:p>
    <w:p w:rsidR="00A04FF9" w:rsidRDefault="007D5F0C">
      <w:pPr>
        <w:shd w:val="clear" w:color="auto" w:fill="FFFFFF"/>
        <w:suppressAutoHyphens/>
        <w:ind w:right="566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6"/>
          <w:szCs w:val="26"/>
        </w:rPr>
        <w:t xml:space="preserve">     </w:t>
      </w:r>
    </w:p>
    <w:p w:rsidR="00371B31" w:rsidRDefault="00371B31">
      <w:pPr>
        <w:shd w:val="clear" w:color="auto" w:fill="FFFFFF"/>
        <w:suppressAutoHyphens/>
        <w:ind w:right="566" w:firstLine="1701"/>
        <w:jc w:val="both"/>
        <w:rPr>
          <w:b/>
          <w:bCs/>
          <w:spacing w:val="-3"/>
          <w:sz w:val="28"/>
          <w:szCs w:val="28"/>
        </w:rPr>
      </w:pPr>
    </w:p>
    <w:p w:rsidR="00A04FF9" w:rsidRDefault="007D5F0C">
      <w:pPr>
        <w:shd w:val="clear" w:color="auto" w:fill="FFFFFF"/>
        <w:suppressAutoHyphens/>
        <w:ind w:right="566" w:firstLine="1701"/>
        <w:jc w:val="both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О внесении изменений в постановление</w:t>
      </w:r>
    </w:p>
    <w:p w:rsidR="00A04FF9" w:rsidRDefault="007D5F0C">
      <w:pPr>
        <w:shd w:val="clear" w:color="auto" w:fill="FFFFFF"/>
        <w:suppressAutoHyphens/>
        <w:ind w:left="2123" w:right="566" w:hanging="705"/>
        <w:jc w:val="both"/>
        <w:rPr>
          <w:b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Администрации города от 31.10.2024 № 4435</w:t>
      </w:r>
    </w:p>
    <w:p w:rsidR="00A04FF9" w:rsidRDefault="00A04FF9">
      <w:pPr>
        <w:suppressAutoHyphens/>
        <w:ind w:left="567" w:firstLine="709"/>
        <w:jc w:val="both"/>
        <w:rPr>
          <w:sz w:val="28"/>
          <w:szCs w:val="28"/>
        </w:rPr>
      </w:pPr>
    </w:p>
    <w:p w:rsidR="003F522E" w:rsidRPr="00FE0F4D" w:rsidRDefault="003F522E" w:rsidP="00FE0F4D">
      <w:pPr>
        <w:suppressAutoHyphens/>
        <w:ind w:firstLine="709"/>
        <w:jc w:val="both"/>
        <w:rPr>
          <w:bCs/>
          <w:color w:val="000000"/>
          <w:sz w:val="28"/>
          <w:szCs w:val="28"/>
        </w:rPr>
      </w:pPr>
      <w:r w:rsidRPr="00FE0F4D">
        <w:rPr>
          <w:bCs/>
          <w:color w:val="000000"/>
          <w:sz w:val="28"/>
          <w:szCs w:val="28"/>
        </w:rPr>
        <w:t>В соответствии со статьей 179 Бюджетного кодекса Российской Федерации, пунктом 1 части 1 статьи 16 Федерального закона от 06.10.2003 № 131-ФЗ «Об общих принципах организации местного самоуправления в Российской Федерации»,</w:t>
      </w:r>
      <w:r w:rsidR="00FF23BA" w:rsidRPr="00FE0F4D">
        <w:rPr>
          <w:bCs/>
          <w:color w:val="000000"/>
          <w:sz w:val="28"/>
          <w:szCs w:val="28"/>
        </w:rPr>
        <w:t xml:space="preserve"> Федеральным </w:t>
      </w:r>
      <w:r w:rsidR="00D2548A" w:rsidRPr="00FE0F4D">
        <w:rPr>
          <w:bCs/>
          <w:color w:val="000000"/>
          <w:sz w:val="28"/>
          <w:szCs w:val="28"/>
        </w:rPr>
        <w:t>з</w:t>
      </w:r>
      <w:r w:rsidR="00FF23BA" w:rsidRPr="00FE0F4D">
        <w:rPr>
          <w:bCs/>
          <w:color w:val="000000"/>
          <w:sz w:val="28"/>
          <w:szCs w:val="28"/>
        </w:rPr>
        <w:t>аконом от 20.03.2025 № 33-ФЗ</w:t>
      </w:r>
      <w:r w:rsidR="00D2548A" w:rsidRPr="00FE0F4D">
        <w:rPr>
          <w:bCs/>
          <w:color w:val="000000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="00FF23BA" w:rsidRPr="00FE0F4D">
        <w:rPr>
          <w:bCs/>
          <w:color w:val="000000"/>
          <w:sz w:val="28"/>
          <w:szCs w:val="28"/>
        </w:rPr>
        <w:t>,</w:t>
      </w:r>
      <w:r w:rsidRPr="00FE0F4D">
        <w:rPr>
          <w:bCs/>
          <w:color w:val="000000"/>
          <w:sz w:val="28"/>
          <w:szCs w:val="28"/>
        </w:rPr>
        <w:t xml:space="preserve"> </w:t>
      </w:r>
      <w:hyperlink r:id="rId6" w:history="1">
        <w:r w:rsidRPr="00FE0F4D">
          <w:rPr>
            <w:rStyle w:val="a3"/>
            <w:bCs/>
            <w:color w:val="000000" w:themeColor="text1"/>
            <w:sz w:val="28"/>
            <w:szCs w:val="28"/>
            <w:u w:val="none"/>
          </w:rPr>
          <w:t>пунктом 3 части 1 статьи 7</w:t>
        </w:r>
      </w:hyperlink>
      <w:r w:rsidRPr="00FE0F4D">
        <w:rPr>
          <w:bCs/>
          <w:color w:val="000000" w:themeColor="text1"/>
          <w:sz w:val="28"/>
          <w:szCs w:val="28"/>
        </w:rPr>
        <w:t xml:space="preserve">, </w:t>
      </w:r>
      <w:hyperlink r:id="rId7" w:history="1">
        <w:r w:rsidRPr="00FE0F4D">
          <w:rPr>
            <w:rStyle w:val="a3"/>
            <w:bCs/>
            <w:color w:val="000000" w:themeColor="text1"/>
            <w:sz w:val="28"/>
            <w:szCs w:val="28"/>
            <w:u w:val="none"/>
          </w:rPr>
          <w:t>пунктом 10 части 2 статьи 55</w:t>
        </w:r>
      </w:hyperlink>
      <w:r w:rsidRPr="00FE0F4D">
        <w:rPr>
          <w:bCs/>
          <w:color w:val="000000"/>
          <w:sz w:val="28"/>
          <w:szCs w:val="28"/>
        </w:rPr>
        <w:t xml:space="preserve"> Устава муниципального образования «Город Димитровград» Ульяновской области, стратегией социально-экономического развития муниципального образования «Город Димитровград» Ульяновской области до 2030 года, утвержденной решением Городской Думы города Димитровграда Ульяновской области от 28.09.2011</w:t>
      </w:r>
      <w:r w:rsidR="00FF23BA" w:rsidRPr="00FE0F4D">
        <w:rPr>
          <w:bCs/>
          <w:color w:val="000000"/>
          <w:sz w:val="28"/>
          <w:szCs w:val="28"/>
        </w:rPr>
        <w:t xml:space="preserve"> </w:t>
      </w:r>
      <w:r w:rsidRPr="00FE0F4D">
        <w:rPr>
          <w:bCs/>
          <w:color w:val="000000"/>
          <w:sz w:val="28"/>
          <w:szCs w:val="28"/>
        </w:rPr>
        <w:t>№ 56/697, постановлением Администрации города от 12.07.2024 № 3209 «Об утверждении порядка разработки, реализации и оценки эффективности реализации муниципальных программ на территории города Димитровграда Ульяновской области»</w:t>
      </w:r>
      <w:r w:rsidR="00FE0F4D">
        <w:rPr>
          <w:bCs/>
          <w:color w:val="000000"/>
          <w:sz w:val="28"/>
          <w:szCs w:val="28"/>
        </w:rPr>
        <w:t xml:space="preserve">            </w:t>
      </w:r>
      <w:r w:rsidRPr="00FE0F4D">
        <w:rPr>
          <w:bCs/>
          <w:color w:val="000000"/>
          <w:sz w:val="28"/>
          <w:szCs w:val="28"/>
        </w:rPr>
        <w:t xml:space="preserve"> п о с т а н о в л я ю:</w:t>
      </w:r>
    </w:p>
    <w:p w:rsidR="003F522E" w:rsidRPr="00FE0F4D" w:rsidRDefault="003F522E" w:rsidP="00FE0F4D">
      <w:pPr>
        <w:shd w:val="clear" w:color="auto" w:fill="FFFFFF"/>
        <w:suppressAutoHyphens/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1.Внести в постановление Администрации города от 31</w:t>
      </w:r>
      <w:r w:rsidRPr="00FE0F4D">
        <w:rPr>
          <w:bCs/>
          <w:spacing w:val="-3"/>
          <w:sz w:val="28"/>
          <w:szCs w:val="28"/>
        </w:rPr>
        <w:t>.10.2024 № 4435</w:t>
      </w:r>
      <w:r w:rsidRPr="00FE0F4D">
        <w:rPr>
          <w:b/>
          <w:bCs/>
          <w:spacing w:val="-3"/>
          <w:sz w:val="28"/>
          <w:szCs w:val="28"/>
        </w:rPr>
        <w:t xml:space="preserve"> </w:t>
      </w:r>
      <w:r w:rsidRPr="00FE0F4D">
        <w:rPr>
          <w:sz w:val="28"/>
          <w:szCs w:val="28"/>
        </w:rPr>
        <w:t xml:space="preserve">«Об утверждении муниципальной программы </w:t>
      </w:r>
      <w:r w:rsidRPr="00FE0F4D">
        <w:rPr>
          <w:bCs/>
          <w:spacing w:val="-3"/>
          <w:sz w:val="28"/>
          <w:szCs w:val="28"/>
        </w:rPr>
        <w:t>«Переселение граждан, проживающих на территории города Димитровграда Ульяновской области, из многоквартирных домов, признанных аварийными после 1 января 2017 года»</w:t>
      </w:r>
      <w:r w:rsidRPr="00FE0F4D">
        <w:rPr>
          <w:sz w:val="28"/>
          <w:szCs w:val="28"/>
        </w:rPr>
        <w:t xml:space="preserve"> (далее - постановление) следующие изменения:</w:t>
      </w:r>
    </w:p>
    <w:p w:rsidR="003F522E" w:rsidRPr="00FE0F4D" w:rsidRDefault="003F522E" w:rsidP="00FE0F4D">
      <w:pPr>
        <w:shd w:val="clear" w:color="auto" w:fill="FFFFFF"/>
        <w:suppressAutoHyphens/>
        <w:ind w:firstLine="567"/>
        <w:jc w:val="both"/>
        <w:rPr>
          <w:sz w:val="28"/>
          <w:szCs w:val="28"/>
        </w:rPr>
      </w:pPr>
      <w:r w:rsidRPr="00FE0F4D">
        <w:rPr>
          <w:bCs/>
          <w:spacing w:val="-3"/>
          <w:sz w:val="28"/>
          <w:szCs w:val="28"/>
        </w:rPr>
        <w:t>1.1. Пункт 1.1 Раздела 1 муниципальной программы «Переселение граждан, проживающих на территории города Димитровграда Ульяновской области, из многоквартирных домов, признанных аварийными после 1 января 2017 года», являющейся приложением к постановлению (далее – муниципальная программа), изложить в следующей редакции:</w:t>
      </w:r>
      <w:r w:rsidRPr="00FE0F4D">
        <w:rPr>
          <w:sz w:val="28"/>
          <w:szCs w:val="28"/>
        </w:rPr>
        <w:t xml:space="preserve">    </w:t>
      </w:r>
    </w:p>
    <w:p w:rsidR="003F522E" w:rsidRPr="00FE0F4D" w:rsidRDefault="003F522E" w:rsidP="003F522E">
      <w:pPr>
        <w:shd w:val="clear" w:color="auto" w:fill="FFFFFF"/>
        <w:suppressAutoHyphens/>
        <w:ind w:left="-1134" w:right="-284" w:firstLine="709"/>
        <w:jc w:val="both"/>
        <w:rPr>
          <w:sz w:val="28"/>
          <w:szCs w:val="28"/>
        </w:rPr>
      </w:pPr>
    </w:p>
    <w:p w:rsidR="003F522E" w:rsidRPr="00FE0F4D" w:rsidRDefault="003F522E" w:rsidP="003F522E">
      <w:pPr>
        <w:pStyle w:val="ab"/>
        <w:rPr>
          <w:b/>
          <w:sz w:val="28"/>
          <w:szCs w:val="28"/>
        </w:rPr>
      </w:pPr>
      <w:r w:rsidRPr="00FE0F4D">
        <w:rPr>
          <w:b/>
          <w:sz w:val="28"/>
          <w:szCs w:val="28"/>
        </w:rPr>
        <w:t xml:space="preserve">« 1.1. Оценка текущего состояния в сфере </w:t>
      </w:r>
      <w:r w:rsidRPr="00FE0F4D">
        <w:rPr>
          <w:b/>
          <w:bCs/>
          <w:sz w:val="28"/>
          <w:szCs w:val="28"/>
        </w:rPr>
        <w:t>обеспечения жильем населения, проживающего на территории города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 xml:space="preserve">Переселение граждан из аварийного жилищного фонда является одной из острых социальных проблем на территории города. Проживающие в аварийных многоквартирных домах граждане в основном не в состоянии </w:t>
      </w:r>
      <w:r w:rsidRPr="00FE0F4D">
        <w:rPr>
          <w:sz w:val="28"/>
          <w:szCs w:val="28"/>
        </w:rPr>
        <w:lastRenderedPageBreak/>
        <w:t xml:space="preserve">самостоятельно приобрести жилище удовлетворительного качества, для большинства из них жилые помещения в аварийных многоквартирных домах являются единственным жильем. 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Проблема обеспечения жильем населения, проживающего в аварийном жилищном фонде, продолжает оставаться в числе первостепенных для города, как и для большинства городов Российской Федерации. Значительная часть жилищного фонда в городе сегодня не удовлетворяет потребностям населения не только по объему, но и по своему качеству.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В городе из многоквартирных домов с 2020 года, признанных аварийными, переселено 375 человек.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 xml:space="preserve">Также, на территории города после 1 января 2017 года в установленном порядке признаны аварийными и подлежащими сносу или реконструкции в связи с физическим износом в процессе их эксплуатации, удовлетворяющие требованиям </w:t>
      </w:r>
      <w:hyperlink r:id="rId8">
        <w:r w:rsidRPr="00FE0F4D">
          <w:rPr>
            <w:rStyle w:val="a3"/>
            <w:color w:val="000000" w:themeColor="text1"/>
            <w:sz w:val="28"/>
            <w:szCs w:val="28"/>
            <w:u w:val="none"/>
          </w:rPr>
          <w:t>статьи 16</w:t>
        </w:r>
      </w:hyperlink>
      <w:r w:rsidRPr="00FE0F4D">
        <w:rPr>
          <w:sz w:val="28"/>
          <w:szCs w:val="28"/>
        </w:rPr>
        <w:t xml:space="preserve"> Федерального закона от 21.</w:t>
      </w:r>
      <w:r w:rsidR="00FF23BA" w:rsidRPr="00FE0F4D">
        <w:rPr>
          <w:sz w:val="28"/>
          <w:szCs w:val="28"/>
        </w:rPr>
        <w:t xml:space="preserve">07.2007 № </w:t>
      </w:r>
      <w:r w:rsidRPr="00FE0F4D">
        <w:rPr>
          <w:sz w:val="28"/>
          <w:szCs w:val="28"/>
        </w:rPr>
        <w:t>185-ФЗ «О Фонде содействия реформированию жилищно-коммунального хозяйства»                                  17 многоквартирных домов, где проживают 3</w:t>
      </w:r>
      <w:r w:rsidR="00AD7781" w:rsidRPr="00FE0F4D">
        <w:rPr>
          <w:sz w:val="28"/>
          <w:szCs w:val="28"/>
        </w:rPr>
        <w:t>1</w:t>
      </w:r>
      <w:r w:rsidR="00A31819" w:rsidRPr="00FE0F4D">
        <w:rPr>
          <w:sz w:val="28"/>
          <w:szCs w:val="28"/>
        </w:rPr>
        <w:t>7</w:t>
      </w:r>
      <w:r w:rsidRPr="00FE0F4D">
        <w:rPr>
          <w:sz w:val="28"/>
          <w:szCs w:val="28"/>
        </w:rPr>
        <w:t xml:space="preserve"> человек в жилых помещениях общей площадью 4</w:t>
      </w:r>
      <w:r w:rsidR="00AD7781" w:rsidRPr="00FE0F4D">
        <w:rPr>
          <w:sz w:val="28"/>
          <w:szCs w:val="28"/>
        </w:rPr>
        <w:t>9</w:t>
      </w:r>
      <w:r w:rsidR="00A31819" w:rsidRPr="00FE0F4D">
        <w:rPr>
          <w:sz w:val="28"/>
          <w:szCs w:val="28"/>
        </w:rPr>
        <w:t>65</w:t>
      </w:r>
      <w:r w:rsidRPr="00FE0F4D">
        <w:rPr>
          <w:sz w:val="28"/>
          <w:szCs w:val="28"/>
        </w:rPr>
        <w:t>,</w:t>
      </w:r>
      <w:r w:rsidR="00A31819" w:rsidRPr="00FE0F4D">
        <w:rPr>
          <w:sz w:val="28"/>
          <w:szCs w:val="28"/>
        </w:rPr>
        <w:t>50</w:t>
      </w:r>
      <w:r w:rsidR="00FE0F4D">
        <w:rPr>
          <w:sz w:val="28"/>
          <w:szCs w:val="28"/>
        </w:rPr>
        <w:t xml:space="preserve"> кв.</w:t>
      </w:r>
      <w:r w:rsidRPr="00FE0F4D">
        <w:rPr>
          <w:sz w:val="28"/>
          <w:szCs w:val="28"/>
        </w:rPr>
        <w:t>м.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Ликвидация аварийного жилищного фонда является одной из социальных проблем. Аварийный жилищный фонд представляет угрозу безопасному и благоприятному проживанию граждан, а также ухудшает внешний облик города.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Муниципальная программа направлена на обеспечение граждан, проживающих в непригодных для постоянного проживания условиях, жильем, которое соответствует санитарно-техническим нормам и требованиям.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Муниципальная программа объединяет в себе цели и задачи областной адресной программы «Переселение граждан, проживающих на территории Ульяновской области, из многоквартирных домов, признанных аварийными после 1 января 2012 года, 2018-2030 годах», утвержденной постановлением Правительства Ульяновской области от 21.11.2017 № 573-П.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Реализация муниципальной программы обеспечит: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- снижение доли граждан, проживающих в аварийном жилищном фонде до 0%;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- переселение из аварийного жилищного фонда граждан в количестве 3</w:t>
      </w:r>
      <w:r w:rsidR="00AD7781" w:rsidRPr="00FE0F4D">
        <w:rPr>
          <w:sz w:val="28"/>
          <w:szCs w:val="28"/>
        </w:rPr>
        <w:t>1</w:t>
      </w:r>
      <w:r w:rsidR="00A31819" w:rsidRPr="00FE0F4D">
        <w:rPr>
          <w:sz w:val="28"/>
          <w:szCs w:val="28"/>
        </w:rPr>
        <w:t>7</w:t>
      </w:r>
      <w:r w:rsidRPr="00FE0F4D">
        <w:rPr>
          <w:sz w:val="28"/>
          <w:szCs w:val="28"/>
        </w:rPr>
        <w:t xml:space="preserve"> человек;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- обеспечение безопасных и благоприятных условий проживания граждан, переселяемых из аварийного жилищного фонда общей площадью 4</w:t>
      </w:r>
      <w:r w:rsidR="00AD7781" w:rsidRPr="00FE0F4D">
        <w:rPr>
          <w:sz w:val="28"/>
          <w:szCs w:val="28"/>
        </w:rPr>
        <w:t>9</w:t>
      </w:r>
      <w:r w:rsidR="00A31819" w:rsidRPr="00FE0F4D">
        <w:rPr>
          <w:sz w:val="28"/>
          <w:szCs w:val="28"/>
        </w:rPr>
        <w:t>65</w:t>
      </w:r>
      <w:r w:rsidR="00AD7781" w:rsidRPr="00FE0F4D">
        <w:rPr>
          <w:sz w:val="28"/>
          <w:szCs w:val="28"/>
        </w:rPr>
        <w:t>,</w:t>
      </w:r>
      <w:r w:rsidR="00A31819" w:rsidRPr="00FE0F4D">
        <w:rPr>
          <w:sz w:val="28"/>
          <w:szCs w:val="28"/>
        </w:rPr>
        <w:t>50</w:t>
      </w:r>
      <w:r w:rsidR="00FE0F4D">
        <w:rPr>
          <w:sz w:val="28"/>
          <w:szCs w:val="28"/>
        </w:rPr>
        <w:t xml:space="preserve"> кв.</w:t>
      </w:r>
      <w:r w:rsidRPr="00FE0F4D">
        <w:rPr>
          <w:sz w:val="28"/>
          <w:szCs w:val="28"/>
        </w:rPr>
        <w:t>м;</w:t>
      </w:r>
    </w:p>
    <w:p w:rsidR="003F522E" w:rsidRPr="00FE0F4D" w:rsidRDefault="003F522E" w:rsidP="00FE0F4D">
      <w:pPr>
        <w:ind w:firstLine="567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- ликвидацию расселенного аварийного жилищного фонда общей площадью 7</w:t>
      </w:r>
      <w:r w:rsidR="00AD7781" w:rsidRPr="00FE0F4D">
        <w:rPr>
          <w:sz w:val="28"/>
          <w:szCs w:val="28"/>
        </w:rPr>
        <w:t>89</w:t>
      </w:r>
      <w:r w:rsidR="00A31819" w:rsidRPr="00FE0F4D">
        <w:rPr>
          <w:sz w:val="28"/>
          <w:szCs w:val="28"/>
        </w:rPr>
        <w:t>8</w:t>
      </w:r>
      <w:r w:rsidR="00AD7781" w:rsidRPr="00FE0F4D">
        <w:rPr>
          <w:sz w:val="28"/>
          <w:szCs w:val="28"/>
        </w:rPr>
        <w:t>,</w:t>
      </w:r>
      <w:r w:rsidR="00A31819" w:rsidRPr="00FE0F4D">
        <w:rPr>
          <w:sz w:val="28"/>
          <w:szCs w:val="28"/>
        </w:rPr>
        <w:t>93</w:t>
      </w:r>
      <w:r w:rsidRPr="00FE0F4D">
        <w:rPr>
          <w:sz w:val="28"/>
          <w:szCs w:val="28"/>
        </w:rPr>
        <w:t xml:space="preserve"> кв.м.».</w:t>
      </w:r>
    </w:p>
    <w:p w:rsidR="003F522E" w:rsidRPr="00FE0F4D" w:rsidRDefault="003F522E" w:rsidP="00FE0F4D">
      <w:pPr>
        <w:shd w:val="clear" w:color="auto" w:fill="FFFFFF"/>
        <w:suppressAutoHyphens/>
        <w:ind w:right="-284" w:firstLine="709"/>
        <w:jc w:val="both"/>
        <w:rPr>
          <w:sz w:val="28"/>
          <w:szCs w:val="28"/>
        </w:rPr>
      </w:pPr>
      <w:r w:rsidRPr="00FE0F4D">
        <w:rPr>
          <w:sz w:val="28"/>
          <w:szCs w:val="28"/>
        </w:rPr>
        <w:t>1.2. Раздел 2 муниципальной программы изложить в следующей редакции:</w:t>
      </w:r>
    </w:p>
    <w:p w:rsidR="003F522E" w:rsidRPr="00FE0F4D" w:rsidRDefault="003F522E" w:rsidP="003F522E">
      <w:pPr>
        <w:shd w:val="clear" w:color="auto" w:fill="FFFFFF"/>
        <w:suppressAutoHyphens/>
        <w:ind w:left="-1134" w:right="-284" w:firstLine="709"/>
        <w:jc w:val="center"/>
        <w:rPr>
          <w:b/>
          <w:sz w:val="28"/>
          <w:szCs w:val="28"/>
        </w:rPr>
      </w:pPr>
    </w:p>
    <w:p w:rsidR="007D50A2" w:rsidRDefault="007D50A2" w:rsidP="003F522E">
      <w:pPr>
        <w:shd w:val="clear" w:color="auto" w:fill="FFFFFF"/>
        <w:suppressAutoHyphens/>
        <w:ind w:left="-1134" w:right="-284" w:firstLine="709"/>
        <w:jc w:val="center"/>
        <w:rPr>
          <w:b/>
          <w:sz w:val="28"/>
          <w:szCs w:val="28"/>
        </w:rPr>
      </w:pPr>
    </w:p>
    <w:p w:rsidR="003F522E" w:rsidRPr="00FE0F4D" w:rsidRDefault="00FE0F4D" w:rsidP="003F522E">
      <w:pPr>
        <w:shd w:val="clear" w:color="auto" w:fill="FFFFFF"/>
        <w:suppressAutoHyphens/>
        <w:ind w:left="-1134" w:righ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«2.</w:t>
      </w:r>
      <w:r w:rsidR="003F522E" w:rsidRPr="00FE0F4D">
        <w:rPr>
          <w:b/>
          <w:sz w:val="28"/>
          <w:szCs w:val="28"/>
        </w:rPr>
        <w:t xml:space="preserve">Паспорт муниципальной </w:t>
      </w:r>
      <w:hyperlink w:anchor="P38">
        <w:r w:rsidR="003F522E" w:rsidRPr="00FE0F4D">
          <w:rPr>
            <w:b/>
            <w:sz w:val="28"/>
            <w:szCs w:val="28"/>
          </w:rPr>
          <w:t>программ</w:t>
        </w:r>
      </w:hyperlink>
      <w:r w:rsidR="003F522E" w:rsidRPr="00FE0F4D">
        <w:rPr>
          <w:b/>
          <w:sz w:val="28"/>
          <w:szCs w:val="28"/>
        </w:rPr>
        <w:t>ы</w:t>
      </w:r>
    </w:p>
    <w:p w:rsidR="003F522E" w:rsidRPr="00FE0F4D" w:rsidRDefault="003F522E" w:rsidP="003F522E">
      <w:pPr>
        <w:jc w:val="center"/>
        <w:rPr>
          <w:b/>
          <w:sz w:val="28"/>
          <w:szCs w:val="28"/>
        </w:rPr>
      </w:pPr>
      <w:r w:rsidRPr="00FE0F4D">
        <w:rPr>
          <w:b/>
          <w:bCs/>
          <w:spacing w:val="-3"/>
          <w:sz w:val="28"/>
          <w:szCs w:val="28"/>
        </w:rPr>
        <w:lastRenderedPageBreak/>
        <w:t>«Переселение граждан, проживающих на территории города Димитровграда Ульяновской области, из многоквартирных домов, признанных аварийными после 1 января 2017 года»</w:t>
      </w:r>
    </w:p>
    <w:p w:rsidR="00A04FF9" w:rsidRPr="00FE0F4D" w:rsidRDefault="00A04FF9">
      <w:pPr>
        <w:shd w:val="clear" w:color="auto" w:fill="FFFFFF"/>
        <w:suppressAutoHyphens/>
        <w:ind w:left="-1134" w:right="-284" w:firstLine="709"/>
        <w:jc w:val="both"/>
        <w:rPr>
          <w:sz w:val="28"/>
          <w:szCs w:val="28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740"/>
        <w:gridCol w:w="4678"/>
      </w:tblGrid>
      <w:tr w:rsidR="00A04FF9" w:rsidRPr="00FE0F4D">
        <w:tc>
          <w:tcPr>
            <w:tcW w:w="4740" w:type="dxa"/>
          </w:tcPr>
          <w:p w:rsidR="00A04FF9" w:rsidRPr="00FE0F4D" w:rsidRDefault="007D5F0C">
            <w:pPr>
              <w:jc w:val="both"/>
              <w:rPr>
                <w:sz w:val="28"/>
                <w:szCs w:val="28"/>
              </w:rPr>
            </w:pPr>
            <w:r w:rsidRPr="00FE0F4D">
              <w:rPr>
                <w:sz w:val="28"/>
                <w:szCs w:val="28"/>
              </w:rPr>
              <w:t xml:space="preserve">Ресурсное обеспечение муниципальной программы с разбивкой по источникам финансового обеспечения и годам реализации </w:t>
            </w:r>
          </w:p>
        </w:tc>
        <w:tc>
          <w:tcPr>
            <w:tcW w:w="4678" w:type="dxa"/>
          </w:tcPr>
          <w:p w:rsidR="00A04FF9" w:rsidRPr="00FE0F4D" w:rsidRDefault="007D5F0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0F4D">
              <w:rPr>
                <w:sz w:val="28"/>
                <w:szCs w:val="28"/>
              </w:rPr>
              <w:t>Финансирование муниципальной программы – бюджет города Димитровграда, источником финансового обеспечения которого являются ассигнования из бюджета города и ассигнования из              областного бюджета Ульяновской области.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sz w:val="28"/>
                <w:szCs w:val="28"/>
              </w:rPr>
              <w:t xml:space="preserve">Общий объем бюджетных ассигнований бюджета города на финансовое обеспечение реализации муниципальной программы составляет </w:t>
            </w:r>
            <w:r w:rsidR="003D1D63" w:rsidRPr="00FE0F4D">
              <w:rPr>
                <w:b/>
                <w:sz w:val="28"/>
                <w:szCs w:val="28"/>
              </w:rPr>
              <w:t>1</w:t>
            </w:r>
            <w:r w:rsidR="00F8560D" w:rsidRPr="00FE0F4D">
              <w:rPr>
                <w:b/>
                <w:sz w:val="28"/>
                <w:szCs w:val="28"/>
              </w:rPr>
              <w:t>5</w:t>
            </w:r>
            <w:r w:rsidR="00D23366" w:rsidRPr="00FE0F4D">
              <w:rPr>
                <w:b/>
                <w:sz w:val="28"/>
                <w:szCs w:val="28"/>
              </w:rPr>
              <w:t>5</w:t>
            </w:r>
            <w:r w:rsidR="003D1D63" w:rsidRPr="00FE0F4D">
              <w:rPr>
                <w:b/>
                <w:sz w:val="28"/>
                <w:szCs w:val="28"/>
              </w:rPr>
              <w:t> </w:t>
            </w:r>
            <w:r w:rsidR="00795A00" w:rsidRPr="00FE0F4D">
              <w:rPr>
                <w:b/>
                <w:sz w:val="28"/>
                <w:szCs w:val="28"/>
              </w:rPr>
              <w:t>9</w:t>
            </w:r>
            <w:r w:rsidR="00C70674" w:rsidRPr="00FE0F4D">
              <w:rPr>
                <w:b/>
                <w:sz w:val="28"/>
                <w:szCs w:val="28"/>
              </w:rPr>
              <w:t>35</w:t>
            </w:r>
            <w:r w:rsidR="003D1D63" w:rsidRPr="00FE0F4D">
              <w:rPr>
                <w:b/>
                <w:sz w:val="28"/>
                <w:szCs w:val="28"/>
              </w:rPr>
              <w:t>,</w:t>
            </w:r>
            <w:r w:rsidR="00C70674" w:rsidRPr="00FE0F4D">
              <w:rPr>
                <w:b/>
                <w:sz w:val="28"/>
                <w:szCs w:val="28"/>
              </w:rPr>
              <w:t>88562</w:t>
            </w:r>
            <w:r w:rsidR="003D1D63" w:rsidRPr="00FE0F4D">
              <w:rPr>
                <w:b/>
                <w:sz w:val="28"/>
                <w:szCs w:val="28"/>
              </w:rPr>
              <w:t xml:space="preserve"> </w:t>
            </w:r>
            <w:r w:rsidRPr="00FE0F4D">
              <w:rPr>
                <w:color w:val="000000"/>
                <w:sz w:val="28"/>
                <w:szCs w:val="28"/>
              </w:rPr>
              <w:t>тыс. руб. в том числе: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 xml:space="preserve">Объем бюджетных ассигнований из бюджета города – </w:t>
            </w:r>
            <w:r w:rsidR="00EB3D94" w:rsidRPr="00FE0F4D">
              <w:rPr>
                <w:color w:val="000000"/>
                <w:sz w:val="28"/>
                <w:szCs w:val="28"/>
              </w:rPr>
              <w:t>2</w:t>
            </w:r>
            <w:r w:rsidR="00D23366" w:rsidRPr="00FE0F4D">
              <w:rPr>
                <w:color w:val="000000"/>
                <w:sz w:val="28"/>
                <w:szCs w:val="28"/>
              </w:rPr>
              <w:t>9</w:t>
            </w:r>
            <w:r w:rsidR="003D1D63" w:rsidRPr="00FE0F4D">
              <w:rPr>
                <w:color w:val="000000"/>
                <w:sz w:val="28"/>
                <w:szCs w:val="28"/>
              </w:rPr>
              <w:t> </w:t>
            </w:r>
            <w:r w:rsidR="00C70674" w:rsidRPr="00FE0F4D">
              <w:rPr>
                <w:color w:val="000000"/>
                <w:sz w:val="28"/>
                <w:szCs w:val="28"/>
              </w:rPr>
              <w:t>204</w:t>
            </w:r>
            <w:r w:rsidR="003D1D63" w:rsidRPr="00FE0F4D">
              <w:rPr>
                <w:color w:val="000000"/>
                <w:sz w:val="28"/>
                <w:szCs w:val="28"/>
              </w:rPr>
              <w:t>,</w:t>
            </w:r>
            <w:r w:rsidR="00795A00" w:rsidRPr="00FE0F4D">
              <w:rPr>
                <w:color w:val="000000"/>
                <w:sz w:val="28"/>
                <w:szCs w:val="28"/>
              </w:rPr>
              <w:t>4</w:t>
            </w:r>
            <w:r w:rsidR="00D23366" w:rsidRPr="00FE0F4D">
              <w:rPr>
                <w:color w:val="000000"/>
                <w:sz w:val="28"/>
                <w:szCs w:val="28"/>
              </w:rPr>
              <w:t>1008</w:t>
            </w:r>
            <w:r w:rsidR="003D1D63" w:rsidRPr="00FE0F4D">
              <w:rPr>
                <w:color w:val="000000"/>
                <w:sz w:val="28"/>
                <w:szCs w:val="28"/>
              </w:rPr>
              <w:t xml:space="preserve"> </w:t>
            </w:r>
            <w:r w:rsidRPr="00FE0F4D">
              <w:rPr>
                <w:color w:val="000000"/>
                <w:sz w:val="28"/>
                <w:szCs w:val="28"/>
              </w:rPr>
              <w:t>тыс.руб., в том числе: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 xml:space="preserve">2025 год – </w:t>
            </w:r>
            <w:r w:rsidR="003D1D63" w:rsidRPr="00FE0F4D">
              <w:rPr>
                <w:color w:val="000000"/>
                <w:sz w:val="28"/>
                <w:szCs w:val="28"/>
              </w:rPr>
              <w:t xml:space="preserve">19 700,11128 </w:t>
            </w:r>
            <w:r w:rsidRPr="00FE0F4D">
              <w:rPr>
                <w:color w:val="000000"/>
                <w:sz w:val="28"/>
                <w:szCs w:val="28"/>
              </w:rPr>
              <w:t>тыс. руб;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 xml:space="preserve">2026 год – </w:t>
            </w:r>
            <w:r w:rsidR="0039752E" w:rsidRPr="00FE0F4D">
              <w:rPr>
                <w:color w:val="000000"/>
                <w:sz w:val="28"/>
                <w:szCs w:val="28"/>
              </w:rPr>
              <w:t>6</w:t>
            </w:r>
            <w:r w:rsidR="00EB3D94" w:rsidRPr="00FE0F4D">
              <w:rPr>
                <w:color w:val="000000"/>
                <w:sz w:val="28"/>
                <w:szCs w:val="28"/>
              </w:rPr>
              <w:t> </w:t>
            </w:r>
            <w:r w:rsidR="0039752E" w:rsidRPr="00FE0F4D">
              <w:rPr>
                <w:color w:val="000000"/>
                <w:sz w:val="28"/>
                <w:szCs w:val="28"/>
              </w:rPr>
              <w:t>2</w:t>
            </w:r>
            <w:r w:rsidR="00C70674" w:rsidRPr="00FE0F4D">
              <w:rPr>
                <w:color w:val="000000"/>
                <w:sz w:val="28"/>
                <w:szCs w:val="28"/>
              </w:rPr>
              <w:t>54</w:t>
            </w:r>
            <w:r w:rsidR="00EB3D94" w:rsidRPr="00FE0F4D">
              <w:rPr>
                <w:color w:val="000000"/>
                <w:sz w:val="28"/>
                <w:szCs w:val="28"/>
              </w:rPr>
              <w:t>,</w:t>
            </w:r>
            <w:r w:rsidR="00795A00" w:rsidRPr="00FE0F4D">
              <w:rPr>
                <w:color w:val="000000"/>
                <w:sz w:val="28"/>
                <w:szCs w:val="28"/>
              </w:rPr>
              <w:t>2</w:t>
            </w:r>
            <w:r w:rsidR="0039752E" w:rsidRPr="00FE0F4D">
              <w:rPr>
                <w:color w:val="000000"/>
                <w:sz w:val="28"/>
                <w:szCs w:val="28"/>
              </w:rPr>
              <w:t>9880</w:t>
            </w:r>
            <w:r w:rsidRPr="00FE0F4D">
              <w:rPr>
                <w:color w:val="000000"/>
                <w:sz w:val="28"/>
                <w:szCs w:val="28"/>
              </w:rPr>
              <w:t xml:space="preserve"> тыс. руб;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>2027 год – 750,00000 тыс. руб.;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 xml:space="preserve">2028 год – </w:t>
            </w:r>
            <w:r w:rsidR="00EB3D94" w:rsidRPr="00FE0F4D">
              <w:rPr>
                <w:color w:val="000000"/>
                <w:sz w:val="28"/>
                <w:szCs w:val="28"/>
              </w:rPr>
              <w:t xml:space="preserve">2 </w:t>
            </w:r>
            <w:r w:rsidR="00506DC4" w:rsidRPr="00FE0F4D">
              <w:rPr>
                <w:color w:val="000000"/>
                <w:sz w:val="28"/>
                <w:szCs w:val="28"/>
              </w:rPr>
              <w:t>500</w:t>
            </w:r>
            <w:r w:rsidRPr="00FE0F4D">
              <w:rPr>
                <w:color w:val="000000"/>
                <w:sz w:val="28"/>
                <w:szCs w:val="28"/>
              </w:rPr>
              <w:t>,00000 тыс. руб.;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>2029 год – 0,00000 тыс. руб;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>2030 год – 0,00000 тыс. руб.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>Объем бюджетных ассигнований из областного бюджета Ульяновской области – 1</w:t>
            </w:r>
            <w:r w:rsidR="00B13D88" w:rsidRPr="00FE0F4D">
              <w:rPr>
                <w:color w:val="000000"/>
                <w:sz w:val="28"/>
                <w:szCs w:val="28"/>
              </w:rPr>
              <w:t>2</w:t>
            </w:r>
            <w:r w:rsidR="00ED7602" w:rsidRPr="00FE0F4D">
              <w:rPr>
                <w:color w:val="000000"/>
                <w:sz w:val="28"/>
                <w:szCs w:val="28"/>
              </w:rPr>
              <w:t>6</w:t>
            </w:r>
            <w:r w:rsidRPr="00FE0F4D">
              <w:rPr>
                <w:color w:val="000000"/>
                <w:sz w:val="28"/>
                <w:szCs w:val="28"/>
              </w:rPr>
              <w:t xml:space="preserve"> </w:t>
            </w:r>
            <w:r w:rsidR="00B13D88" w:rsidRPr="00FE0F4D">
              <w:rPr>
                <w:color w:val="000000"/>
                <w:sz w:val="28"/>
                <w:szCs w:val="28"/>
              </w:rPr>
              <w:t>731</w:t>
            </w:r>
            <w:r w:rsidRPr="00FE0F4D">
              <w:rPr>
                <w:color w:val="000000"/>
                <w:sz w:val="28"/>
                <w:szCs w:val="28"/>
              </w:rPr>
              <w:t>,</w:t>
            </w:r>
            <w:r w:rsidR="00B13D88" w:rsidRPr="00FE0F4D">
              <w:rPr>
                <w:color w:val="000000"/>
                <w:sz w:val="28"/>
                <w:szCs w:val="28"/>
              </w:rPr>
              <w:t xml:space="preserve">47554 </w:t>
            </w:r>
            <w:r w:rsidRPr="00FE0F4D">
              <w:rPr>
                <w:color w:val="000000"/>
                <w:sz w:val="28"/>
                <w:szCs w:val="28"/>
              </w:rPr>
              <w:t>тыс. руб, в том числе: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>2025 год – 75 283,84040 тыс. руб;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 xml:space="preserve">2026 год – </w:t>
            </w:r>
            <w:r w:rsidR="002D0351" w:rsidRPr="00FE0F4D">
              <w:rPr>
                <w:color w:val="000000"/>
                <w:sz w:val="28"/>
                <w:szCs w:val="28"/>
              </w:rPr>
              <w:t>3</w:t>
            </w:r>
            <w:r w:rsidR="00ED7602" w:rsidRPr="00FE0F4D">
              <w:rPr>
                <w:color w:val="000000"/>
                <w:sz w:val="28"/>
                <w:szCs w:val="28"/>
              </w:rPr>
              <w:t>8</w:t>
            </w:r>
            <w:r w:rsidR="00A418FC" w:rsidRPr="00FE0F4D">
              <w:rPr>
                <w:color w:val="000000"/>
                <w:sz w:val="28"/>
                <w:szCs w:val="28"/>
              </w:rPr>
              <w:t> </w:t>
            </w:r>
            <w:r w:rsidR="00ED7602" w:rsidRPr="00FE0F4D">
              <w:rPr>
                <w:color w:val="000000"/>
                <w:sz w:val="28"/>
                <w:szCs w:val="28"/>
              </w:rPr>
              <w:t>447</w:t>
            </w:r>
            <w:r w:rsidR="00A418FC" w:rsidRPr="00FE0F4D">
              <w:rPr>
                <w:color w:val="000000"/>
                <w:sz w:val="28"/>
                <w:szCs w:val="28"/>
              </w:rPr>
              <w:t>,</w:t>
            </w:r>
            <w:r w:rsidR="002D0351" w:rsidRPr="00FE0F4D">
              <w:rPr>
                <w:color w:val="000000"/>
                <w:sz w:val="28"/>
                <w:szCs w:val="28"/>
              </w:rPr>
              <w:t>63514</w:t>
            </w:r>
            <w:r w:rsidRPr="00FE0F4D">
              <w:rPr>
                <w:color w:val="000000"/>
                <w:sz w:val="28"/>
                <w:szCs w:val="28"/>
              </w:rPr>
              <w:t xml:space="preserve"> тыс. руб;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 xml:space="preserve">2027 год – </w:t>
            </w:r>
            <w:r w:rsidR="00A418FC" w:rsidRPr="00FE0F4D">
              <w:rPr>
                <w:color w:val="000000"/>
                <w:sz w:val="28"/>
                <w:szCs w:val="28"/>
              </w:rPr>
              <w:t>3</w:t>
            </w:r>
            <w:r w:rsidRPr="00FE0F4D">
              <w:rPr>
                <w:color w:val="000000"/>
                <w:sz w:val="28"/>
                <w:szCs w:val="28"/>
              </w:rPr>
              <w:t xml:space="preserve"> </w:t>
            </w:r>
            <w:r w:rsidR="00A418FC" w:rsidRPr="00FE0F4D">
              <w:rPr>
                <w:color w:val="000000"/>
                <w:sz w:val="28"/>
                <w:szCs w:val="28"/>
              </w:rPr>
              <w:t>0</w:t>
            </w:r>
            <w:r w:rsidRPr="00FE0F4D">
              <w:rPr>
                <w:color w:val="000000"/>
                <w:sz w:val="28"/>
                <w:szCs w:val="28"/>
              </w:rPr>
              <w:t>00,00000 тыс. руб.;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 xml:space="preserve">2028 год – </w:t>
            </w:r>
            <w:r w:rsidR="00A418FC" w:rsidRPr="00FE0F4D">
              <w:rPr>
                <w:color w:val="000000"/>
                <w:sz w:val="28"/>
                <w:szCs w:val="28"/>
              </w:rPr>
              <w:t>10 000</w:t>
            </w:r>
            <w:r w:rsidRPr="00FE0F4D">
              <w:rPr>
                <w:color w:val="000000"/>
                <w:sz w:val="28"/>
                <w:szCs w:val="28"/>
              </w:rPr>
              <w:t>,00000 тыс. руб.;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>2029 год – 0,00000 тыс. руб;</w:t>
            </w:r>
          </w:p>
          <w:p w:rsidR="00A04FF9" w:rsidRPr="00FE0F4D" w:rsidRDefault="007D5F0C">
            <w:pPr>
              <w:jc w:val="both"/>
              <w:rPr>
                <w:color w:val="000000"/>
                <w:sz w:val="28"/>
                <w:szCs w:val="28"/>
              </w:rPr>
            </w:pPr>
            <w:r w:rsidRPr="00FE0F4D">
              <w:rPr>
                <w:color w:val="000000"/>
                <w:sz w:val="28"/>
                <w:szCs w:val="28"/>
              </w:rPr>
              <w:t>2030 год – 0,00000 тыс. руб.</w:t>
            </w:r>
          </w:p>
        </w:tc>
      </w:tr>
    </w:tbl>
    <w:p w:rsidR="00A04FF9" w:rsidRPr="00FE0F4D" w:rsidRDefault="007D5F0C">
      <w:pPr>
        <w:jc w:val="both"/>
        <w:rPr>
          <w:sz w:val="28"/>
          <w:szCs w:val="28"/>
        </w:rPr>
      </w:pPr>
      <w:r w:rsidRPr="00FE0F4D">
        <w:rPr>
          <w:sz w:val="28"/>
          <w:szCs w:val="28"/>
        </w:rPr>
        <w:t xml:space="preserve">                                                                           </w:t>
      </w:r>
    </w:p>
    <w:p w:rsidR="00A04FF9" w:rsidRPr="00FE0F4D" w:rsidRDefault="007D5F0C">
      <w:pPr>
        <w:jc w:val="right"/>
        <w:rPr>
          <w:sz w:val="28"/>
          <w:szCs w:val="28"/>
        </w:rPr>
      </w:pPr>
      <w:r w:rsidRPr="00FE0F4D">
        <w:rPr>
          <w:sz w:val="28"/>
          <w:szCs w:val="28"/>
        </w:rPr>
        <w:t xml:space="preserve">                                                     ».</w:t>
      </w:r>
    </w:p>
    <w:p w:rsidR="003F522E" w:rsidRPr="00FE0F4D" w:rsidRDefault="003F522E" w:rsidP="00FE0F4D">
      <w:pPr>
        <w:widowControl w:val="0"/>
        <w:suppressAutoHyphens/>
        <w:autoSpaceDE w:val="0"/>
        <w:ind w:firstLine="567"/>
        <w:jc w:val="both"/>
        <w:rPr>
          <w:bCs/>
          <w:spacing w:val="-3"/>
          <w:sz w:val="28"/>
          <w:szCs w:val="28"/>
        </w:rPr>
      </w:pPr>
      <w:r w:rsidRPr="00FE0F4D">
        <w:rPr>
          <w:bCs/>
          <w:spacing w:val="-3"/>
          <w:sz w:val="28"/>
          <w:szCs w:val="28"/>
        </w:rPr>
        <w:t>1.3.</w:t>
      </w:r>
      <w:r w:rsidRPr="00FE0F4D">
        <w:rPr>
          <w:sz w:val="28"/>
          <w:szCs w:val="28"/>
        </w:rPr>
        <w:t xml:space="preserve">Приложение № 1 к </w:t>
      </w:r>
      <w:r w:rsidRPr="00FE0F4D">
        <w:rPr>
          <w:bCs/>
          <w:spacing w:val="-3"/>
          <w:sz w:val="28"/>
          <w:szCs w:val="28"/>
        </w:rPr>
        <w:t>муниципальной программе изложить в редакции согласно приложению № 1 к настоящему постановлению.</w:t>
      </w:r>
    </w:p>
    <w:p w:rsidR="003F522E" w:rsidRPr="00FE0F4D" w:rsidRDefault="003F522E" w:rsidP="00FE0F4D">
      <w:pPr>
        <w:widowControl w:val="0"/>
        <w:suppressAutoHyphens/>
        <w:autoSpaceDE w:val="0"/>
        <w:ind w:firstLine="567"/>
        <w:jc w:val="both"/>
        <w:rPr>
          <w:bCs/>
          <w:spacing w:val="-3"/>
          <w:sz w:val="28"/>
          <w:szCs w:val="28"/>
        </w:rPr>
      </w:pPr>
      <w:r w:rsidRPr="00FE0F4D">
        <w:rPr>
          <w:bCs/>
          <w:spacing w:val="-3"/>
          <w:sz w:val="28"/>
          <w:szCs w:val="28"/>
        </w:rPr>
        <w:t>1.4.</w:t>
      </w:r>
      <w:r w:rsidRPr="00FE0F4D">
        <w:rPr>
          <w:sz w:val="28"/>
          <w:szCs w:val="28"/>
        </w:rPr>
        <w:t xml:space="preserve">Приложение № 3 к </w:t>
      </w:r>
      <w:r w:rsidRPr="00FE0F4D">
        <w:rPr>
          <w:bCs/>
          <w:spacing w:val="-3"/>
          <w:sz w:val="28"/>
          <w:szCs w:val="28"/>
        </w:rPr>
        <w:t>муниципальной программе изложить в редакции согласно приложению № 2 к настоящему постановлению.</w:t>
      </w:r>
    </w:p>
    <w:p w:rsidR="003F522E" w:rsidRPr="00FE0F4D" w:rsidRDefault="003F522E" w:rsidP="00FE0F4D">
      <w:pPr>
        <w:shd w:val="clear" w:color="auto" w:fill="FFFFFF"/>
        <w:suppressAutoHyphens/>
        <w:ind w:right="75" w:firstLine="567"/>
        <w:jc w:val="both"/>
        <w:rPr>
          <w:bCs/>
          <w:spacing w:val="-3"/>
          <w:sz w:val="28"/>
          <w:szCs w:val="28"/>
        </w:rPr>
      </w:pPr>
      <w:r w:rsidRPr="00FE0F4D">
        <w:rPr>
          <w:sz w:val="28"/>
          <w:szCs w:val="28"/>
        </w:rPr>
        <w:lastRenderedPageBreak/>
        <w:t>2.Установить, что настоящее постановление подлежит официальному опубликованию.</w:t>
      </w:r>
    </w:p>
    <w:p w:rsidR="003F522E" w:rsidRPr="00FE0F4D" w:rsidRDefault="003F522E" w:rsidP="00FE0F4D">
      <w:pPr>
        <w:shd w:val="clear" w:color="auto" w:fill="FFFFFF"/>
        <w:suppressAutoHyphens/>
        <w:ind w:right="75" w:firstLine="567"/>
        <w:jc w:val="both"/>
        <w:rPr>
          <w:bCs/>
          <w:spacing w:val="-3"/>
          <w:sz w:val="28"/>
          <w:szCs w:val="28"/>
        </w:rPr>
      </w:pPr>
      <w:r w:rsidRPr="00FE0F4D">
        <w:rPr>
          <w:sz w:val="28"/>
          <w:szCs w:val="28"/>
        </w:rPr>
        <w:t>3.Контроль за исполнением настоящего постановления возложить на                         Первого заместителя Главы города Муллина Н.Ю.</w:t>
      </w:r>
    </w:p>
    <w:p w:rsidR="00A04FF9" w:rsidRDefault="00A04FF9">
      <w:pPr>
        <w:shd w:val="clear" w:color="auto" w:fill="FFFFFF"/>
        <w:suppressAutoHyphens/>
        <w:ind w:left="-1134" w:right="75" w:firstLine="708"/>
        <w:jc w:val="both"/>
        <w:rPr>
          <w:bCs/>
          <w:spacing w:val="-3"/>
          <w:sz w:val="28"/>
          <w:szCs w:val="28"/>
        </w:rPr>
      </w:pPr>
    </w:p>
    <w:p w:rsidR="007D50A2" w:rsidRDefault="007D50A2">
      <w:pPr>
        <w:shd w:val="clear" w:color="auto" w:fill="FFFFFF"/>
        <w:suppressAutoHyphens/>
        <w:ind w:left="-1134" w:right="75" w:firstLine="708"/>
        <w:jc w:val="both"/>
        <w:rPr>
          <w:bCs/>
          <w:spacing w:val="-3"/>
          <w:sz w:val="28"/>
          <w:szCs w:val="28"/>
        </w:rPr>
      </w:pPr>
    </w:p>
    <w:p w:rsidR="007D50A2" w:rsidRPr="00FE0F4D" w:rsidRDefault="007D50A2">
      <w:pPr>
        <w:shd w:val="clear" w:color="auto" w:fill="FFFFFF"/>
        <w:suppressAutoHyphens/>
        <w:ind w:left="-1134" w:right="75" w:firstLine="708"/>
        <w:jc w:val="both"/>
        <w:rPr>
          <w:bCs/>
          <w:spacing w:val="-3"/>
          <w:sz w:val="28"/>
          <w:szCs w:val="28"/>
        </w:rPr>
      </w:pPr>
    </w:p>
    <w:p w:rsidR="003F522E" w:rsidRDefault="007D5F0C">
      <w:pPr>
        <w:jc w:val="both"/>
        <w:rPr>
          <w:sz w:val="28"/>
          <w:szCs w:val="28"/>
        </w:rPr>
      </w:pPr>
      <w:r w:rsidRPr="00FE0F4D">
        <w:rPr>
          <w:sz w:val="28"/>
          <w:szCs w:val="28"/>
        </w:rPr>
        <w:t>Глава города                                                                                  С.А.Сандрюков</w:t>
      </w:r>
    </w:p>
    <w:p w:rsidR="003F522E" w:rsidRDefault="003F522E">
      <w:pPr>
        <w:jc w:val="both"/>
        <w:rPr>
          <w:sz w:val="28"/>
          <w:szCs w:val="28"/>
        </w:rPr>
        <w:sectPr w:rsidR="003F522E" w:rsidSect="00371B31">
          <w:headerReference w:type="default" r:id="rId9"/>
          <w:footerReference w:type="default" r:id="rId10"/>
          <w:pgSz w:w="11906" w:h="16838"/>
          <w:pgMar w:top="1560" w:right="707" w:bottom="709" w:left="1701" w:header="709" w:footer="227" w:gutter="0"/>
          <w:pgNumType w:start="1"/>
          <w:cols w:space="708"/>
          <w:titlePg/>
          <w:docGrid w:linePitch="360"/>
        </w:sectPr>
      </w:pPr>
    </w:p>
    <w:p w:rsidR="00056F87" w:rsidRDefault="00056F87" w:rsidP="00056F87">
      <w:pPr>
        <w:jc w:val="both"/>
      </w:pPr>
    </w:p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Pr="00056F87" w:rsidRDefault="00056F87" w:rsidP="00056F87"/>
    <w:p w:rsidR="00056F87" w:rsidRDefault="00056F87" w:rsidP="00056F87"/>
    <w:p w:rsidR="00056F87" w:rsidRPr="00056F87" w:rsidRDefault="00056F87" w:rsidP="00056F87"/>
    <w:p w:rsidR="00056F87" w:rsidRDefault="00056F87" w:rsidP="00056F87"/>
    <w:p w:rsidR="00A04FF9" w:rsidRPr="00056F87" w:rsidRDefault="00A04FF9" w:rsidP="00056F87">
      <w:pPr>
        <w:jc w:val="center"/>
      </w:pPr>
    </w:p>
    <w:sectPr w:rsidR="00A04FF9" w:rsidRPr="00056F87" w:rsidSect="00056F87">
      <w:pgSz w:w="16838" w:h="11906" w:orient="landscape"/>
      <w:pgMar w:top="993" w:right="395" w:bottom="851" w:left="1418" w:header="0" w:footer="2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DBA" w:rsidRDefault="00375DBA" w:rsidP="00A04FF9">
      <w:r>
        <w:separator/>
      </w:r>
    </w:p>
  </w:endnote>
  <w:endnote w:type="continuationSeparator" w:id="1">
    <w:p w:rsidR="00375DBA" w:rsidRDefault="00375DBA" w:rsidP="00A04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FF9" w:rsidRDefault="00A04FF9">
    <w:pPr>
      <w:pStyle w:val="a8"/>
      <w:jc w:val="right"/>
    </w:pPr>
  </w:p>
  <w:p w:rsidR="00A04FF9" w:rsidRDefault="00A04FF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DBA" w:rsidRDefault="00375DBA" w:rsidP="00A04FF9">
      <w:r>
        <w:separator/>
      </w:r>
    </w:p>
  </w:footnote>
  <w:footnote w:type="continuationSeparator" w:id="1">
    <w:p w:rsidR="00375DBA" w:rsidRDefault="00375DBA" w:rsidP="00A04F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4D" w:rsidRDefault="00735DD9">
    <w:pPr>
      <w:pStyle w:val="a6"/>
      <w:jc w:val="center"/>
    </w:pPr>
    <w:fldSimple w:instr=" PAGE   \* MERGEFORMAT ">
      <w:r w:rsidR="0054143D">
        <w:rPr>
          <w:noProof/>
        </w:rPr>
        <w:t>2</w:t>
      </w:r>
    </w:fldSimple>
  </w:p>
  <w:p w:rsidR="00FE0F4D" w:rsidRDefault="00FE0F4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BEF"/>
    <w:rsid w:val="000020A7"/>
    <w:rsid w:val="00011246"/>
    <w:rsid w:val="00013BF6"/>
    <w:rsid w:val="00013CF1"/>
    <w:rsid w:val="00016684"/>
    <w:rsid w:val="00017D36"/>
    <w:rsid w:val="000260FF"/>
    <w:rsid w:val="00031A5F"/>
    <w:rsid w:val="0003693E"/>
    <w:rsid w:val="00036A99"/>
    <w:rsid w:val="00040433"/>
    <w:rsid w:val="000405CA"/>
    <w:rsid w:val="000453DA"/>
    <w:rsid w:val="00051AEF"/>
    <w:rsid w:val="000524B4"/>
    <w:rsid w:val="00054372"/>
    <w:rsid w:val="00054A49"/>
    <w:rsid w:val="00056F87"/>
    <w:rsid w:val="0006519E"/>
    <w:rsid w:val="00067613"/>
    <w:rsid w:val="00067D95"/>
    <w:rsid w:val="0007320A"/>
    <w:rsid w:val="00075629"/>
    <w:rsid w:val="000817C4"/>
    <w:rsid w:val="0008211E"/>
    <w:rsid w:val="00082B28"/>
    <w:rsid w:val="00083AC0"/>
    <w:rsid w:val="000926BD"/>
    <w:rsid w:val="000942AE"/>
    <w:rsid w:val="00094BA6"/>
    <w:rsid w:val="00095BE3"/>
    <w:rsid w:val="0009699A"/>
    <w:rsid w:val="00097714"/>
    <w:rsid w:val="000A2EA0"/>
    <w:rsid w:val="000A563E"/>
    <w:rsid w:val="000B2B8D"/>
    <w:rsid w:val="000B44B5"/>
    <w:rsid w:val="000B728B"/>
    <w:rsid w:val="000C542A"/>
    <w:rsid w:val="000D26D3"/>
    <w:rsid w:val="000D674F"/>
    <w:rsid w:val="000E47B7"/>
    <w:rsid w:val="000E5AEA"/>
    <w:rsid w:val="000F1799"/>
    <w:rsid w:val="000F1E66"/>
    <w:rsid w:val="000F2321"/>
    <w:rsid w:val="000F4A59"/>
    <w:rsid w:val="000F6C21"/>
    <w:rsid w:val="00100E25"/>
    <w:rsid w:val="001060DC"/>
    <w:rsid w:val="001105BE"/>
    <w:rsid w:val="00110984"/>
    <w:rsid w:val="0011198B"/>
    <w:rsid w:val="00112F20"/>
    <w:rsid w:val="0011617D"/>
    <w:rsid w:val="001217A8"/>
    <w:rsid w:val="00122CFF"/>
    <w:rsid w:val="00123936"/>
    <w:rsid w:val="001273DF"/>
    <w:rsid w:val="001337F1"/>
    <w:rsid w:val="0013432E"/>
    <w:rsid w:val="00143EA3"/>
    <w:rsid w:val="0014717A"/>
    <w:rsid w:val="00147422"/>
    <w:rsid w:val="0015219D"/>
    <w:rsid w:val="00156A39"/>
    <w:rsid w:val="001651A6"/>
    <w:rsid w:val="001736A4"/>
    <w:rsid w:val="00174B51"/>
    <w:rsid w:val="00175AAA"/>
    <w:rsid w:val="00181BDD"/>
    <w:rsid w:val="00182C19"/>
    <w:rsid w:val="001905C7"/>
    <w:rsid w:val="001915EF"/>
    <w:rsid w:val="00192517"/>
    <w:rsid w:val="00192B63"/>
    <w:rsid w:val="001A1A68"/>
    <w:rsid w:val="001A27EC"/>
    <w:rsid w:val="001A6363"/>
    <w:rsid w:val="001B5436"/>
    <w:rsid w:val="001B7E4B"/>
    <w:rsid w:val="001C580E"/>
    <w:rsid w:val="001D4464"/>
    <w:rsid w:val="001D5DBF"/>
    <w:rsid w:val="001E1EAA"/>
    <w:rsid w:val="001E1EC9"/>
    <w:rsid w:val="001E5F02"/>
    <w:rsid w:val="001F294F"/>
    <w:rsid w:val="001F51A4"/>
    <w:rsid w:val="001F6218"/>
    <w:rsid w:val="001F78C7"/>
    <w:rsid w:val="00203D6A"/>
    <w:rsid w:val="00203E28"/>
    <w:rsid w:val="002044D2"/>
    <w:rsid w:val="002050E1"/>
    <w:rsid w:val="00210639"/>
    <w:rsid w:val="00211305"/>
    <w:rsid w:val="00220CB2"/>
    <w:rsid w:val="002248D3"/>
    <w:rsid w:val="002249BA"/>
    <w:rsid w:val="002254FB"/>
    <w:rsid w:val="00230FC1"/>
    <w:rsid w:val="00231C03"/>
    <w:rsid w:val="00231E45"/>
    <w:rsid w:val="00235BBB"/>
    <w:rsid w:val="0023720F"/>
    <w:rsid w:val="00240681"/>
    <w:rsid w:val="002406D8"/>
    <w:rsid w:val="00241CA8"/>
    <w:rsid w:val="0024373E"/>
    <w:rsid w:val="002448DA"/>
    <w:rsid w:val="00244FE5"/>
    <w:rsid w:val="00255718"/>
    <w:rsid w:val="0026092D"/>
    <w:rsid w:val="002618E7"/>
    <w:rsid w:val="002705D9"/>
    <w:rsid w:val="00270E19"/>
    <w:rsid w:val="002742E2"/>
    <w:rsid w:val="00280895"/>
    <w:rsid w:val="002838E6"/>
    <w:rsid w:val="002849E8"/>
    <w:rsid w:val="002864CF"/>
    <w:rsid w:val="00286884"/>
    <w:rsid w:val="0028762E"/>
    <w:rsid w:val="00290775"/>
    <w:rsid w:val="002A10E4"/>
    <w:rsid w:val="002A4FDA"/>
    <w:rsid w:val="002A54DD"/>
    <w:rsid w:val="002B20D7"/>
    <w:rsid w:val="002B73EF"/>
    <w:rsid w:val="002B7947"/>
    <w:rsid w:val="002C1543"/>
    <w:rsid w:val="002C19CF"/>
    <w:rsid w:val="002C2581"/>
    <w:rsid w:val="002C5C87"/>
    <w:rsid w:val="002C67E7"/>
    <w:rsid w:val="002D0351"/>
    <w:rsid w:val="002D36D0"/>
    <w:rsid w:val="002D6169"/>
    <w:rsid w:val="002E0205"/>
    <w:rsid w:val="002E236F"/>
    <w:rsid w:val="002E5D9D"/>
    <w:rsid w:val="002E6401"/>
    <w:rsid w:val="002E7B9A"/>
    <w:rsid w:val="002F7187"/>
    <w:rsid w:val="003035B5"/>
    <w:rsid w:val="00303F7B"/>
    <w:rsid w:val="00306140"/>
    <w:rsid w:val="00307D48"/>
    <w:rsid w:val="00310054"/>
    <w:rsid w:val="003120E2"/>
    <w:rsid w:val="00315DA1"/>
    <w:rsid w:val="00317D48"/>
    <w:rsid w:val="00323A8A"/>
    <w:rsid w:val="0032781D"/>
    <w:rsid w:val="003309D5"/>
    <w:rsid w:val="00334EAE"/>
    <w:rsid w:val="00336068"/>
    <w:rsid w:val="00343727"/>
    <w:rsid w:val="00350E8B"/>
    <w:rsid w:val="0035119E"/>
    <w:rsid w:val="00352406"/>
    <w:rsid w:val="00355427"/>
    <w:rsid w:val="00356CF7"/>
    <w:rsid w:val="003577FF"/>
    <w:rsid w:val="00360767"/>
    <w:rsid w:val="00362AEC"/>
    <w:rsid w:val="00366ABE"/>
    <w:rsid w:val="00370192"/>
    <w:rsid w:val="00370D9F"/>
    <w:rsid w:val="00371A35"/>
    <w:rsid w:val="00371B31"/>
    <w:rsid w:val="00371B86"/>
    <w:rsid w:val="003757AD"/>
    <w:rsid w:val="00375DBA"/>
    <w:rsid w:val="003765B6"/>
    <w:rsid w:val="00377D3E"/>
    <w:rsid w:val="003827DA"/>
    <w:rsid w:val="0038480F"/>
    <w:rsid w:val="00387309"/>
    <w:rsid w:val="00387F3B"/>
    <w:rsid w:val="00390292"/>
    <w:rsid w:val="0039071B"/>
    <w:rsid w:val="00396706"/>
    <w:rsid w:val="0039752E"/>
    <w:rsid w:val="003A17F2"/>
    <w:rsid w:val="003A1EF3"/>
    <w:rsid w:val="003A58FD"/>
    <w:rsid w:val="003A5AC0"/>
    <w:rsid w:val="003B2705"/>
    <w:rsid w:val="003C4BF6"/>
    <w:rsid w:val="003C5675"/>
    <w:rsid w:val="003D1D63"/>
    <w:rsid w:val="003D4B8C"/>
    <w:rsid w:val="003D68DF"/>
    <w:rsid w:val="003E019B"/>
    <w:rsid w:val="003E3FFE"/>
    <w:rsid w:val="003F1D8E"/>
    <w:rsid w:val="003F1E45"/>
    <w:rsid w:val="003F2F26"/>
    <w:rsid w:val="003F394B"/>
    <w:rsid w:val="003F522E"/>
    <w:rsid w:val="0040502A"/>
    <w:rsid w:val="0040527B"/>
    <w:rsid w:val="00407246"/>
    <w:rsid w:val="00414C1C"/>
    <w:rsid w:val="004150AA"/>
    <w:rsid w:val="0041645E"/>
    <w:rsid w:val="00420705"/>
    <w:rsid w:val="00422048"/>
    <w:rsid w:val="00431BC8"/>
    <w:rsid w:val="00433079"/>
    <w:rsid w:val="00433960"/>
    <w:rsid w:val="004343FD"/>
    <w:rsid w:val="00435321"/>
    <w:rsid w:val="00444F42"/>
    <w:rsid w:val="004450D5"/>
    <w:rsid w:val="00447036"/>
    <w:rsid w:val="0045023F"/>
    <w:rsid w:val="004631EE"/>
    <w:rsid w:val="004637D3"/>
    <w:rsid w:val="004664B1"/>
    <w:rsid w:val="004703C4"/>
    <w:rsid w:val="00477BA6"/>
    <w:rsid w:val="004802A6"/>
    <w:rsid w:val="0048087F"/>
    <w:rsid w:val="00486035"/>
    <w:rsid w:val="00490F57"/>
    <w:rsid w:val="00496831"/>
    <w:rsid w:val="004A3014"/>
    <w:rsid w:val="004B01D1"/>
    <w:rsid w:val="004B66D5"/>
    <w:rsid w:val="004C1893"/>
    <w:rsid w:val="004C2657"/>
    <w:rsid w:val="004C6D81"/>
    <w:rsid w:val="004D4BF0"/>
    <w:rsid w:val="004D768F"/>
    <w:rsid w:val="004E1818"/>
    <w:rsid w:val="004E2D1B"/>
    <w:rsid w:val="004E4970"/>
    <w:rsid w:val="004F0A46"/>
    <w:rsid w:val="004F179E"/>
    <w:rsid w:val="004F4569"/>
    <w:rsid w:val="004F75FD"/>
    <w:rsid w:val="00506DC4"/>
    <w:rsid w:val="005117DE"/>
    <w:rsid w:val="0051248A"/>
    <w:rsid w:val="00512D7E"/>
    <w:rsid w:val="005163FC"/>
    <w:rsid w:val="00517175"/>
    <w:rsid w:val="00524E24"/>
    <w:rsid w:val="005347D2"/>
    <w:rsid w:val="005404A9"/>
    <w:rsid w:val="0054090B"/>
    <w:rsid w:val="0054143D"/>
    <w:rsid w:val="00542C5A"/>
    <w:rsid w:val="00545356"/>
    <w:rsid w:val="005554CE"/>
    <w:rsid w:val="00556A12"/>
    <w:rsid w:val="005609BE"/>
    <w:rsid w:val="00561E88"/>
    <w:rsid w:val="005623E1"/>
    <w:rsid w:val="005631D6"/>
    <w:rsid w:val="005671E6"/>
    <w:rsid w:val="00567F0D"/>
    <w:rsid w:val="00567F40"/>
    <w:rsid w:val="00570012"/>
    <w:rsid w:val="00570BCD"/>
    <w:rsid w:val="005718D0"/>
    <w:rsid w:val="00572FE7"/>
    <w:rsid w:val="005755EB"/>
    <w:rsid w:val="00575C05"/>
    <w:rsid w:val="00576635"/>
    <w:rsid w:val="00576C7D"/>
    <w:rsid w:val="0057791A"/>
    <w:rsid w:val="0058097F"/>
    <w:rsid w:val="005810F2"/>
    <w:rsid w:val="00581D57"/>
    <w:rsid w:val="00584AF8"/>
    <w:rsid w:val="0059132A"/>
    <w:rsid w:val="00593072"/>
    <w:rsid w:val="005A1118"/>
    <w:rsid w:val="005A5FAC"/>
    <w:rsid w:val="005A66C2"/>
    <w:rsid w:val="005B21A1"/>
    <w:rsid w:val="005B7C7C"/>
    <w:rsid w:val="005C3006"/>
    <w:rsid w:val="005C597F"/>
    <w:rsid w:val="005C7E4A"/>
    <w:rsid w:val="005D1549"/>
    <w:rsid w:val="005D20D9"/>
    <w:rsid w:val="005D7B7C"/>
    <w:rsid w:val="005E26AC"/>
    <w:rsid w:val="005F0249"/>
    <w:rsid w:val="005F5E55"/>
    <w:rsid w:val="00600ACE"/>
    <w:rsid w:val="00600C45"/>
    <w:rsid w:val="006137D9"/>
    <w:rsid w:val="0061487E"/>
    <w:rsid w:val="006232E6"/>
    <w:rsid w:val="006379D9"/>
    <w:rsid w:val="00640664"/>
    <w:rsid w:val="00641230"/>
    <w:rsid w:val="00642B7C"/>
    <w:rsid w:val="006521F1"/>
    <w:rsid w:val="006652DE"/>
    <w:rsid w:val="00670356"/>
    <w:rsid w:val="00675B22"/>
    <w:rsid w:val="00676B30"/>
    <w:rsid w:val="0067700A"/>
    <w:rsid w:val="0067780F"/>
    <w:rsid w:val="0068117C"/>
    <w:rsid w:val="00683147"/>
    <w:rsid w:val="006877ED"/>
    <w:rsid w:val="006913F4"/>
    <w:rsid w:val="006927C9"/>
    <w:rsid w:val="00693C16"/>
    <w:rsid w:val="006964C8"/>
    <w:rsid w:val="00697046"/>
    <w:rsid w:val="00697C39"/>
    <w:rsid w:val="006A088F"/>
    <w:rsid w:val="006A0A7E"/>
    <w:rsid w:val="006A4F6B"/>
    <w:rsid w:val="006A68F3"/>
    <w:rsid w:val="006A7F83"/>
    <w:rsid w:val="006B0932"/>
    <w:rsid w:val="006B24D5"/>
    <w:rsid w:val="006C25E4"/>
    <w:rsid w:val="006C3F68"/>
    <w:rsid w:val="006C6BE3"/>
    <w:rsid w:val="006D2F76"/>
    <w:rsid w:val="006F3AD2"/>
    <w:rsid w:val="007020EB"/>
    <w:rsid w:val="00706D49"/>
    <w:rsid w:val="00717AD7"/>
    <w:rsid w:val="00725BC3"/>
    <w:rsid w:val="007311B5"/>
    <w:rsid w:val="00735DD9"/>
    <w:rsid w:val="00737BFF"/>
    <w:rsid w:val="00737D48"/>
    <w:rsid w:val="00742719"/>
    <w:rsid w:val="00751C0D"/>
    <w:rsid w:val="007577E0"/>
    <w:rsid w:val="00763D20"/>
    <w:rsid w:val="007709DF"/>
    <w:rsid w:val="00770D83"/>
    <w:rsid w:val="00776C63"/>
    <w:rsid w:val="00783687"/>
    <w:rsid w:val="00784914"/>
    <w:rsid w:val="0078692F"/>
    <w:rsid w:val="00794C0A"/>
    <w:rsid w:val="00795A00"/>
    <w:rsid w:val="00795A8C"/>
    <w:rsid w:val="0079613E"/>
    <w:rsid w:val="00796E05"/>
    <w:rsid w:val="00796F29"/>
    <w:rsid w:val="007A0DE1"/>
    <w:rsid w:val="007A129F"/>
    <w:rsid w:val="007A6B5B"/>
    <w:rsid w:val="007B055B"/>
    <w:rsid w:val="007B1878"/>
    <w:rsid w:val="007B3447"/>
    <w:rsid w:val="007C368C"/>
    <w:rsid w:val="007D22BD"/>
    <w:rsid w:val="007D269D"/>
    <w:rsid w:val="007D50A2"/>
    <w:rsid w:val="007D5F0C"/>
    <w:rsid w:val="007D7C0F"/>
    <w:rsid w:val="007E34E9"/>
    <w:rsid w:val="007F2114"/>
    <w:rsid w:val="007F2D55"/>
    <w:rsid w:val="007F4089"/>
    <w:rsid w:val="00803FD2"/>
    <w:rsid w:val="00811796"/>
    <w:rsid w:val="008151B8"/>
    <w:rsid w:val="0081671E"/>
    <w:rsid w:val="00817F98"/>
    <w:rsid w:val="008213F9"/>
    <w:rsid w:val="0082240A"/>
    <w:rsid w:val="00832F50"/>
    <w:rsid w:val="00836D0F"/>
    <w:rsid w:val="0084273D"/>
    <w:rsid w:val="00843417"/>
    <w:rsid w:val="00843E33"/>
    <w:rsid w:val="00844340"/>
    <w:rsid w:val="008445A0"/>
    <w:rsid w:val="008451FE"/>
    <w:rsid w:val="008468B7"/>
    <w:rsid w:val="00847103"/>
    <w:rsid w:val="008501A8"/>
    <w:rsid w:val="00852A33"/>
    <w:rsid w:val="00853C53"/>
    <w:rsid w:val="00855556"/>
    <w:rsid w:val="00857033"/>
    <w:rsid w:val="00861BDE"/>
    <w:rsid w:val="0086441A"/>
    <w:rsid w:val="00864A93"/>
    <w:rsid w:val="00865D73"/>
    <w:rsid w:val="00867487"/>
    <w:rsid w:val="00873C6A"/>
    <w:rsid w:val="00875DAB"/>
    <w:rsid w:val="00877F4E"/>
    <w:rsid w:val="00882EFC"/>
    <w:rsid w:val="0089227C"/>
    <w:rsid w:val="00892B8E"/>
    <w:rsid w:val="008A144C"/>
    <w:rsid w:val="008A487E"/>
    <w:rsid w:val="008A6A06"/>
    <w:rsid w:val="008B0421"/>
    <w:rsid w:val="008B19C1"/>
    <w:rsid w:val="008B2B01"/>
    <w:rsid w:val="008B4073"/>
    <w:rsid w:val="008B5852"/>
    <w:rsid w:val="008C1AFD"/>
    <w:rsid w:val="008C3BE6"/>
    <w:rsid w:val="008C4821"/>
    <w:rsid w:val="008C4F4C"/>
    <w:rsid w:val="008D5175"/>
    <w:rsid w:val="008D633B"/>
    <w:rsid w:val="008E6BEF"/>
    <w:rsid w:val="008E7BE6"/>
    <w:rsid w:val="008F0148"/>
    <w:rsid w:val="00913FDD"/>
    <w:rsid w:val="00921710"/>
    <w:rsid w:val="00921F3E"/>
    <w:rsid w:val="009253DA"/>
    <w:rsid w:val="00926901"/>
    <w:rsid w:val="00931A0C"/>
    <w:rsid w:val="00931B4D"/>
    <w:rsid w:val="0093442B"/>
    <w:rsid w:val="009404AB"/>
    <w:rsid w:val="00945C67"/>
    <w:rsid w:val="0095101C"/>
    <w:rsid w:val="0096212A"/>
    <w:rsid w:val="00963390"/>
    <w:rsid w:val="0096442B"/>
    <w:rsid w:val="00966EDA"/>
    <w:rsid w:val="00971542"/>
    <w:rsid w:val="00972AE9"/>
    <w:rsid w:val="00974595"/>
    <w:rsid w:val="00981AF2"/>
    <w:rsid w:val="00981BBE"/>
    <w:rsid w:val="00984438"/>
    <w:rsid w:val="009A22FA"/>
    <w:rsid w:val="009A2E1C"/>
    <w:rsid w:val="009A39D2"/>
    <w:rsid w:val="009A5F45"/>
    <w:rsid w:val="009B08C0"/>
    <w:rsid w:val="009B2E5E"/>
    <w:rsid w:val="009B3881"/>
    <w:rsid w:val="009C7824"/>
    <w:rsid w:val="009D16F4"/>
    <w:rsid w:val="009D3E14"/>
    <w:rsid w:val="009D6595"/>
    <w:rsid w:val="009D7EF7"/>
    <w:rsid w:val="009E4980"/>
    <w:rsid w:val="009F297B"/>
    <w:rsid w:val="009F7D41"/>
    <w:rsid w:val="00A007E6"/>
    <w:rsid w:val="00A02D4F"/>
    <w:rsid w:val="00A04FF9"/>
    <w:rsid w:val="00A05282"/>
    <w:rsid w:val="00A05DAA"/>
    <w:rsid w:val="00A06315"/>
    <w:rsid w:val="00A103A4"/>
    <w:rsid w:val="00A109B2"/>
    <w:rsid w:val="00A12C4C"/>
    <w:rsid w:val="00A1426E"/>
    <w:rsid w:val="00A25BAE"/>
    <w:rsid w:val="00A26163"/>
    <w:rsid w:val="00A31819"/>
    <w:rsid w:val="00A404C4"/>
    <w:rsid w:val="00A418FC"/>
    <w:rsid w:val="00A41A71"/>
    <w:rsid w:val="00A41D3C"/>
    <w:rsid w:val="00A45737"/>
    <w:rsid w:val="00A5236D"/>
    <w:rsid w:val="00A53C00"/>
    <w:rsid w:val="00A55136"/>
    <w:rsid w:val="00A70E1D"/>
    <w:rsid w:val="00A74A4D"/>
    <w:rsid w:val="00A75538"/>
    <w:rsid w:val="00A76A39"/>
    <w:rsid w:val="00A83DD5"/>
    <w:rsid w:val="00A91FDF"/>
    <w:rsid w:val="00A92FA4"/>
    <w:rsid w:val="00A96F16"/>
    <w:rsid w:val="00AA124C"/>
    <w:rsid w:val="00AA36EA"/>
    <w:rsid w:val="00AA4F68"/>
    <w:rsid w:val="00AA5AB0"/>
    <w:rsid w:val="00AA7A01"/>
    <w:rsid w:val="00AB0D2B"/>
    <w:rsid w:val="00AB19BA"/>
    <w:rsid w:val="00AB3AC5"/>
    <w:rsid w:val="00AC1936"/>
    <w:rsid w:val="00AD0A84"/>
    <w:rsid w:val="00AD2C0D"/>
    <w:rsid w:val="00AD3763"/>
    <w:rsid w:val="00AD3D10"/>
    <w:rsid w:val="00AD7781"/>
    <w:rsid w:val="00AE1628"/>
    <w:rsid w:val="00AE463E"/>
    <w:rsid w:val="00AE4CA1"/>
    <w:rsid w:val="00AE4F20"/>
    <w:rsid w:val="00AE6B47"/>
    <w:rsid w:val="00AF4BB7"/>
    <w:rsid w:val="00AF7CC8"/>
    <w:rsid w:val="00B04DE6"/>
    <w:rsid w:val="00B056E8"/>
    <w:rsid w:val="00B1042F"/>
    <w:rsid w:val="00B13D88"/>
    <w:rsid w:val="00B17726"/>
    <w:rsid w:val="00B21D21"/>
    <w:rsid w:val="00B30CA7"/>
    <w:rsid w:val="00B315AF"/>
    <w:rsid w:val="00B323E8"/>
    <w:rsid w:val="00B3309C"/>
    <w:rsid w:val="00B458C7"/>
    <w:rsid w:val="00B4716C"/>
    <w:rsid w:val="00B51962"/>
    <w:rsid w:val="00B51D95"/>
    <w:rsid w:val="00B54CD7"/>
    <w:rsid w:val="00B55342"/>
    <w:rsid w:val="00B57D3A"/>
    <w:rsid w:val="00B6307B"/>
    <w:rsid w:val="00B70289"/>
    <w:rsid w:val="00B702A0"/>
    <w:rsid w:val="00B91C24"/>
    <w:rsid w:val="00B91F66"/>
    <w:rsid w:val="00BA2395"/>
    <w:rsid w:val="00BA37E2"/>
    <w:rsid w:val="00BA73CB"/>
    <w:rsid w:val="00BB560D"/>
    <w:rsid w:val="00BB624D"/>
    <w:rsid w:val="00BC5B2F"/>
    <w:rsid w:val="00BD073A"/>
    <w:rsid w:val="00BD25B1"/>
    <w:rsid w:val="00BD36FA"/>
    <w:rsid w:val="00BE0939"/>
    <w:rsid w:val="00BE30AA"/>
    <w:rsid w:val="00BE3BDA"/>
    <w:rsid w:val="00BE555E"/>
    <w:rsid w:val="00BE5FC5"/>
    <w:rsid w:val="00BF158E"/>
    <w:rsid w:val="00BF25B9"/>
    <w:rsid w:val="00C03127"/>
    <w:rsid w:val="00C073C2"/>
    <w:rsid w:val="00C074B2"/>
    <w:rsid w:val="00C10179"/>
    <w:rsid w:val="00C10D03"/>
    <w:rsid w:val="00C14687"/>
    <w:rsid w:val="00C17ADB"/>
    <w:rsid w:val="00C33E74"/>
    <w:rsid w:val="00C3562C"/>
    <w:rsid w:val="00C35E9F"/>
    <w:rsid w:val="00C40823"/>
    <w:rsid w:val="00C41FAC"/>
    <w:rsid w:val="00C42EBD"/>
    <w:rsid w:val="00C46460"/>
    <w:rsid w:val="00C63958"/>
    <w:rsid w:val="00C6696F"/>
    <w:rsid w:val="00C70674"/>
    <w:rsid w:val="00C70960"/>
    <w:rsid w:val="00C71851"/>
    <w:rsid w:val="00C76A32"/>
    <w:rsid w:val="00C823BC"/>
    <w:rsid w:val="00C959F5"/>
    <w:rsid w:val="00CA19D6"/>
    <w:rsid w:val="00CA2F7E"/>
    <w:rsid w:val="00CA5458"/>
    <w:rsid w:val="00CB0C8E"/>
    <w:rsid w:val="00CB2240"/>
    <w:rsid w:val="00CB3F7B"/>
    <w:rsid w:val="00CB61A2"/>
    <w:rsid w:val="00CC0CE6"/>
    <w:rsid w:val="00CD0DB1"/>
    <w:rsid w:val="00CD1037"/>
    <w:rsid w:val="00CD1165"/>
    <w:rsid w:val="00CD1519"/>
    <w:rsid w:val="00CD2F4C"/>
    <w:rsid w:val="00CD3437"/>
    <w:rsid w:val="00CD517C"/>
    <w:rsid w:val="00CD521B"/>
    <w:rsid w:val="00CD5C95"/>
    <w:rsid w:val="00CE14CB"/>
    <w:rsid w:val="00CE3201"/>
    <w:rsid w:val="00CF492E"/>
    <w:rsid w:val="00CF6859"/>
    <w:rsid w:val="00D03D83"/>
    <w:rsid w:val="00D041D0"/>
    <w:rsid w:val="00D06949"/>
    <w:rsid w:val="00D23366"/>
    <w:rsid w:val="00D2548A"/>
    <w:rsid w:val="00D26037"/>
    <w:rsid w:val="00D33447"/>
    <w:rsid w:val="00D347EC"/>
    <w:rsid w:val="00D4160E"/>
    <w:rsid w:val="00D46A81"/>
    <w:rsid w:val="00D46B63"/>
    <w:rsid w:val="00D46F99"/>
    <w:rsid w:val="00D601CA"/>
    <w:rsid w:val="00D66B72"/>
    <w:rsid w:val="00D714D5"/>
    <w:rsid w:val="00D77597"/>
    <w:rsid w:val="00D825A8"/>
    <w:rsid w:val="00D82A19"/>
    <w:rsid w:val="00D8320C"/>
    <w:rsid w:val="00D83619"/>
    <w:rsid w:val="00D93DFB"/>
    <w:rsid w:val="00D93EF3"/>
    <w:rsid w:val="00D97317"/>
    <w:rsid w:val="00DA78B6"/>
    <w:rsid w:val="00DB06DF"/>
    <w:rsid w:val="00DB0F75"/>
    <w:rsid w:val="00DB6A57"/>
    <w:rsid w:val="00DB76E9"/>
    <w:rsid w:val="00DC0171"/>
    <w:rsid w:val="00DD038B"/>
    <w:rsid w:val="00DD3CF6"/>
    <w:rsid w:val="00DE292E"/>
    <w:rsid w:val="00DE75FB"/>
    <w:rsid w:val="00DE77BC"/>
    <w:rsid w:val="00E002A8"/>
    <w:rsid w:val="00E062BD"/>
    <w:rsid w:val="00E06A49"/>
    <w:rsid w:val="00E07E5F"/>
    <w:rsid w:val="00E1347B"/>
    <w:rsid w:val="00E15A88"/>
    <w:rsid w:val="00E16248"/>
    <w:rsid w:val="00E16B60"/>
    <w:rsid w:val="00E1726D"/>
    <w:rsid w:val="00E17C48"/>
    <w:rsid w:val="00E217DE"/>
    <w:rsid w:val="00E23CF3"/>
    <w:rsid w:val="00E310AE"/>
    <w:rsid w:val="00E3122D"/>
    <w:rsid w:val="00E33DA4"/>
    <w:rsid w:val="00E366D4"/>
    <w:rsid w:val="00E4067E"/>
    <w:rsid w:val="00E416BC"/>
    <w:rsid w:val="00E46437"/>
    <w:rsid w:val="00E5276E"/>
    <w:rsid w:val="00E64AD6"/>
    <w:rsid w:val="00E666AB"/>
    <w:rsid w:val="00E67A71"/>
    <w:rsid w:val="00E74E8F"/>
    <w:rsid w:val="00E766CC"/>
    <w:rsid w:val="00E80BC7"/>
    <w:rsid w:val="00E80ECF"/>
    <w:rsid w:val="00E81E45"/>
    <w:rsid w:val="00E823D9"/>
    <w:rsid w:val="00E90A0E"/>
    <w:rsid w:val="00E91F39"/>
    <w:rsid w:val="00E9448A"/>
    <w:rsid w:val="00E95C95"/>
    <w:rsid w:val="00E9792D"/>
    <w:rsid w:val="00E97AF3"/>
    <w:rsid w:val="00EA155B"/>
    <w:rsid w:val="00EA5005"/>
    <w:rsid w:val="00EA5FCA"/>
    <w:rsid w:val="00EA718C"/>
    <w:rsid w:val="00EB3D94"/>
    <w:rsid w:val="00EB50C3"/>
    <w:rsid w:val="00EB6945"/>
    <w:rsid w:val="00EB7214"/>
    <w:rsid w:val="00EB7EAA"/>
    <w:rsid w:val="00ED0467"/>
    <w:rsid w:val="00ED370C"/>
    <w:rsid w:val="00ED3BBF"/>
    <w:rsid w:val="00ED4F67"/>
    <w:rsid w:val="00ED6FE1"/>
    <w:rsid w:val="00ED7602"/>
    <w:rsid w:val="00EE21A2"/>
    <w:rsid w:val="00EE5235"/>
    <w:rsid w:val="00EE5A0C"/>
    <w:rsid w:val="00EE7CC5"/>
    <w:rsid w:val="00EF00ED"/>
    <w:rsid w:val="00EF088C"/>
    <w:rsid w:val="00EF5745"/>
    <w:rsid w:val="00F002FF"/>
    <w:rsid w:val="00F00751"/>
    <w:rsid w:val="00F02D61"/>
    <w:rsid w:val="00F049DB"/>
    <w:rsid w:val="00F10557"/>
    <w:rsid w:val="00F15BFE"/>
    <w:rsid w:val="00F1613A"/>
    <w:rsid w:val="00F205BB"/>
    <w:rsid w:val="00F2424B"/>
    <w:rsid w:val="00F242E2"/>
    <w:rsid w:val="00F2680C"/>
    <w:rsid w:val="00F338A9"/>
    <w:rsid w:val="00F34220"/>
    <w:rsid w:val="00F40F1C"/>
    <w:rsid w:val="00F40F65"/>
    <w:rsid w:val="00F41A8C"/>
    <w:rsid w:val="00F442C7"/>
    <w:rsid w:val="00F50173"/>
    <w:rsid w:val="00F524FF"/>
    <w:rsid w:val="00F53309"/>
    <w:rsid w:val="00F53956"/>
    <w:rsid w:val="00F57C6B"/>
    <w:rsid w:val="00F611F4"/>
    <w:rsid w:val="00F66A17"/>
    <w:rsid w:val="00F67287"/>
    <w:rsid w:val="00F72FAE"/>
    <w:rsid w:val="00F73E31"/>
    <w:rsid w:val="00F76EB1"/>
    <w:rsid w:val="00F8560D"/>
    <w:rsid w:val="00F900DE"/>
    <w:rsid w:val="00F90C78"/>
    <w:rsid w:val="00F911C0"/>
    <w:rsid w:val="00F92F72"/>
    <w:rsid w:val="00F969A0"/>
    <w:rsid w:val="00FA1888"/>
    <w:rsid w:val="00FA5312"/>
    <w:rsid w:val="00FA7239"/>
    <w:rsid w:val="00FB3515"/>
    <w:rsid w:val="00FB4B68"/>
    <w:rsid w:val="00FC205A"/>
    <w:rsid w:val="00FC33B6"/>
    <w:rsid w:val="00FC5E17"/>
    <w:rsid w:val="00FD7374"/>
    <w:rsid w:val="00FD7896"/>
    <w:rsid w:val="00FE0F4D"/>
    <w:rsid w:val="00FE1AC1"/>
    <w:rsid w:val="00FF23BA"/>
    <w:rsid w:val="00FF4EBE"/>
    <w:rsid w:val="00FF5BE5"/>
    <w:rsid w:val="00FF618C"/>
    <w:rsid w:val="025868A6"/>
    <w:rsid w:val="0ED531B3"/>
    <w:rsid w:val="191F4337"/>
    <w:rsid w:val="1AC83E8B"/>
    <w:rsid w:val="206A70F6"/>
    <w:rsid w:val="2438587A"/>
    <w:rsid w:val="30D45E75"/>
    <w:rsid w:val="41452F42"/>
    <w:rsid w:val="496E0687"/>
    <w:rsid w:val="4BEE72A2"/>
    <w:rsid w:val="4E863EBF"/>
    <w:rsid w:val="72A16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 w:qFormat="1"/>
    <w:lsdException w:name="Table Grid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FF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4FF9"/>
    <w:pPr>
      <w:keepNext/>
      <w:widowControl w:val="0"/>
      <w:jc w:val="both"/>
      <w:outlineLvl w:val="0"/>
    </w:pPr>
    <w:rPr>
      <w:i/>
      <w:iCs/>
      <w:sz w:val="30"/>
      <w:szCs w:val="30"/>
    </w:rPr>
  </w:style>
  <w:style w:type="paragraph" w:styleId="2">
    <w:name w:val="heading 2"/>
    <w:basedOn w:val="a"/>
    <w:next w:val="a"/>
    <w:link w:val="20"/>
    <w:uiPriority w:val="99"/>
    <w:qFormat/>
    <w:rsid w:val="00A04FF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A04FF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qFormat/>
    <w:rsid w:val="00A04FF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qFormat/>
    <w:rsid w:val="00A04FF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qFormat/>
    <w:rsid w:val="00A04FF9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99"/>
    <w:qFormat/>
    <w:rsid w:val="00A04F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qFormat/>
    <w:locked/>
    <w:rsid w:val="00A04FF9"/>
    <w:rPr>
      <w:rFonts w:ascii="Times New Roman" w:hAnsi="Times New Roman" w:cs="Times New Roman"/>
      <w:i/>
      <w:i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uiPriority w:val="99"/>
    <w:qFormat/>
    <w:locked/>
    <w:rsid w:val="00A04FF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Normal">
    <w:name w:val="ConsPlusNormal"/>
    <w:uiPriority w:val="99"/>
    <w:qFormat/>
    <w:rsid w:val="00A04FF9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Title">
    <w:name w:val="ConsPlusTitle"/>
    <w:uiPriority w:val="99"/>
    <w:qFormat/>
    <w:rsid w:val="00A04FF9"/>
    <w:pPr>
      <w:widowControl w:val="0"/>
      <w:autoSpaceDE w:val="0"/>
      <w:autoSpaceDN w:val="0"/>
    </w:pPr>
    <w:rPr>
      <w:rFonts w:ascii="Arial" w:eastAsia="Times New Roman" w:hAnsi="Arial" w:cs="Arial"/>
      <w:b/>
      <w:szCs w:val="22"/>
    </w:rPr>
  </w:style>
  <w:style w:type="paragraph" w:customStyle="1" w:styleId="ConsPlusCell">
    <w:name w:val="ConsPlusCell"/>
    <w:uiPriority w:val="99"/>
    <w:qFormat/>
    <w:rsid w:val="00A04FF9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Page">
    <w:name w:val="ConsPlusTitlePage"/>
    <w:uiPriority w:val="99"/>
    <w:qFormat/>
    <w:rsid w:val="00A04FF9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locked/>
    <w:rsid w:val="00A04FF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A04FF9"/>
    <w:pPr>
      <w:ind w:left="720"/>
    </w:pPr>
  </w:style>
  <w:style w:type="character" w:customStyle="1" w:styleId="a7">
    <w:name w:val="Верхний колонтитул Знак"/>
    <w:basedOn w:val="a0"/>
    <w:link w:val="a6"/>
    <w:uiPriority w:val="99"/>
    <w:qFormat/>
    <w:locked/>
    <w:rsid w:val="00A04FF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locked/>
    <w:rsid w:val="00A04FF9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999854F8CC0842001E42F283B960A89BAA4DC91904EFF3A3BEE2E695DE41B01005F6F93C9FA4D36480ED8B3ACB2F2FC8C3E81454443473SA1C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C1C333E243124C2591DE0EBB71E9DAEFF8E38645EC1A47271C6F59F6829E7F369D75DCF74341AEDB15272N8X2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1C333E243124C2591DE0EBB71E9DAEFF8E38645EC1A47271C6F59F6829E7F369D75DCF74341AEDB1527DN8X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КУИГ</dc:creator>
  <cp:lastModifiedBy>Пользователь</cp:lastModifiedBy>
  <cp:revision>6</cp:revision>
  <cp:lastPrinted>2026-07-20T05:50:00Z</cp:lastPrinted>
  <dcterms:created xsi:type="dcterms:W3CDTF">2026-06-30T04:41:00Z</dcterms:created>
  <dcterms:modified xsi:type="dcterms:W3CDTF">2026-07-20T13:50:00Z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4C8AEF826ECC41BFBFB360B5739E5B0F_12</vt:lpwstr>
  </property>
</Properties>
</file>